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64" w:rsidRPr="00241453" w:rsidRDefault="00C7616A" w:rsidP="00241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t>Практический семинар-тренинг «Школа мастеров»</w:t>
      </w:r>
    </w:p>
    <w:p w:rsidR="00C7616A" w:rsidRPr="00241453" w:rsidRDefault="00C7616A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2931" w:rsidRPr="00241453" w:rsidRDefault="00142931" w:rsidP="002414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53">
        <w:rPr>
          <w:rFonts w:ascii="Times New Roman" w:hAnsi="Times New Roman" w:cs="Times New Roman"/>
          <w:sz w:val="28"/>
          <w:szCs w:val="28"/>
          <w:u w:val="single"/>
        </w:rPr>
        <w:t>Общая информация</w:t>
      </w:r>
    </w:p>
    <w:p w:rsidR="00142931" w:rsidRPr="00241453" w:rsidRDefault="00C7616A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t xml:space="preserve">Институт экономики и управления 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 xml:space="preserve">,  НП «Центр 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Кайдзэн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4145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414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ЦентрИнТех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>» организуют  проведение практического семинара-тренинга «Школа мастеров», ориентированного на</w:t>
      </w:r>
      <w:r w:rsidR="00142931" w:rsidRPr="00241453">
        <w:rPr>
          <w:rFonts w:ascii="Times New Roman" w:hAnsi="Times New Roman" w:cs="Times New Roman"/>
          <w:sz w:val="28"/>
          <w:szCs w:val="28"/>
        </w:rPr>
        <w:t xml:space="preserve"> изучение и практическое закрепление отдельных инструментов управленческой деятельности: определения цепочки создания добавленной стоимости, формирования карты текущего состояния процесса, контроля качества продукции, взаимодействия с персоналом и пр. </w:t>
      </w:r>
    </w:p>
    <w:p w:rsidR="00142931" w:rsidRPr="00241453" w:rsidRDefault="00142931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t xml:space="preserve">Целевая аудитория: мастера, бригадиры, руководители </w:t>
      </w:r>
      <w:r w:rsidR="00C7616A" w:rsidRPr="00241453">
        <w:rPr>
          <w:rFonts w:ascii="Times New Roman" w:hAnsi="Times New Roman" w:cs="Times New Roman"/>
          <w:sz w:val="28"/>
          <w:szCs w:val="28"/>
        </w:rPr>
        <w:t xml:space="preserve">отдельных подразделений и производств. </w:t>
      </w:r>
    </w:p>
    <w:p w:rsidR="00C7616A" w:rsidRPr="00241453" w:rsidRDefault="00C7616A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t>Семинар «Школа мастеров» проводится в 3 этапа, что позволяет не только получить теоретические знания, но и закрепить их на практике в рамках соответствующего предприятия:</w:t>
      </w:r>
    </w:p>
    <w:p w:rsidR="00C7616A" w:rsidRPr="00241453" w:rsidRDefault="00C7616A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t xml:space="preserve">16 – 17 августа 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>. – первый этап;</w:t>
      </w:r>
    </w:p>
    <w:p w:rsidR="00C7616A" w:rsidRPr="00241453" w:rsidRDefault="00C7616A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t xml:space="preserve">24 августа 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>. – второй этап;</w:t>
      </w:r>
    </w:p>
    <w:p w:rsidR="00C7616A" w:rsidRDefault="00C7616A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t xml:space="preserve">30-31 августа 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>. – третий этап.</w:t>
      </w:r>
    </w:p>
    <w:p w:rsidR="00241453" w:rsidRPr="00241453" w:rsidRDefault="00241453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FA6" w:rsidRPr="00241453" w:rsidRDefault="00AF0FA6" w:rsidP="002414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53">
        <w:rPr>
          <w:rFonts w:ascii="Times New Roman" w:hAnsi="Times New Roman" w:cs="Times New Roman"/>
          <w:sz w:val="28"/>
          <w:szCs w:val="28"/>
          <w:u w:val="single"/>
        </w:rPr>
        <w:t>Оргкомитет</w:t>
      </w:r>
    </w:p>
    <w:p w:rsidR="00142931" w:rsidRPr="00241453" w:rsidRDefault="00142931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Организаторами мероприятия являются:</w:t>
      </w:r>
    </w:p>
    <w:p w:rsidR="00142931" w:rsidRPr="00241453" w:rsidRDefault="00142931" w:rsidP="002414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«Удмуртский государственный университет»,</w:t>
      </w:r>
    </w:p>
    <w:p w:rsidR="00142931" w:rsidRPr="00241453" w:rsidRDefault="00142931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НП "Центр содействия изучению международного опыта управления и организации производства «</w:t>
      </w:r>
      <w:proofErr w:type="spellStart"/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Кайдзэн</w:t>
      </w:r>
      <w:proofErr w:type="spellEnd"/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Пермь),</w:t>
      </w:r>
    </w:p>
    <w:p w:rsidR="00142931" w:rsidRPr="00241453" w:rsidRDefault="00142931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ЦентрИнТех</w:t>
      </w:r>
      <w:proofErr w:type="spellEnd"/>
      <w:r w:rsidRPr="002414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2931" w:rsidRPr="00241453" w:rsidRDefault="00142931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931" w:rsidRPr="00241453" w:rsidRDefault="00142931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 «</w:t>
      </w:r>
      <w:proofErr w:type="spellStart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Кайдзэн</w:t>
      </w:r>
      <w:proofErr w:type="spellEnd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января 2010 г. является партнером компании «</w:t>
      </w:r>
      <w:proofErr w:type="spellStart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Toyota</w:t>
      </w:r>
      <w:proofErr w:type="spellEnd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Engineering</w:t>
      </w:r>
      <w:proofErr w:type="spellEnd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Company</w:t>
      </w:r>
      <w:proofErr w:type="spellEnd"/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41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(Япония, г. </w:t>
      </w:r>
      <w:proofErr w:type="spellStart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Нагоя</w:t>
      </w:r>
      <w:proofErr w:type="spellEnd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Приволжском федеральном округе. «</w:t>
      </w:r>
      <w:proofErr w:type="spellStart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Toyota</w:t>
      </w:r>
      <w:proofErr w:type="spellEnd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Engineering</w:t>
      </w:r>
      <w:proofErr w:type="spellEnd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Company</w:t>
      </w:r>
      <w:proofErr w:type="spellEnd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единственной компанией, которой разрешена работа под брендом «</w:t>
      </w:r>
      <w:proofErr w:type="spellStart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Toyota</w:t>
      </w:r>
      <w:proofErr w:type="spellEnd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целях обучения и внедрения методов организации эффективного и качественного производства и управления на зарубежных предприятиях.</w:t>
      </w:r>
    </w:p>
    <w:p w:rsidR="00241453" w:rsidRDefault="00241453" w:rsidP="0024145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931" w:rsidRPr="00241453" w:rsidRDefault="00142931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всем интересующим Вас вопросам</w:t>
      </w:r>
      <w:r w:rsidRPr="00241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 обращаться по тел. 566-605 либо отправить нам письмо на электронную почту по адресу </w:t>
      </w:r>
      <w:proofErr w:type="spellStart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evgeniyavyakovleva</w:t>
      </w:r>
      <w:proofErr w:type="spellEnd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FA6"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FA6" w:rsidRPr="00241453" w:rsidRDefault="00AF0FA6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FA6" w:rsidRDefault="004E72EC" w:rsidP="00241453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Программа</w:t>
      </w: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241453" w:rsidRPr="00241453" w:rsidRDefault="00241453" w:rsidP="00241453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2EC" w:rsidRPr="00241453" w:rsidRDefault="004E72EC" w:rsidP="00241453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Расходы по участию</w:t>
      </w:r>
    </w:p>
    <w:p w:rsidR="004E72EC" w:rsidRPr="00241453" w:rsidRDefault="00555286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21900 руб. – при условии участия в ранее проводимых в Удмуртской Республике мероприятий в </w:t>
      </w:r>
      <w:r w:rsidR="00EF5835"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бережливого производства, организаторами которых выступали ВЦ или </w:t>
      </w:r>
      <w:proofErr w:type="spellStart"/>
      <w:r w:rsidR="00EF5835"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УдГУ</w:t>
      </w:r>
      <w:proofErr w:type="spellEnd"/>
      <w:r w:rsidR="00EF5835"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участии более 2 человек от предприятия</w:t>
      </w:r>
      <w:r w:rsidR="00EF5835"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835" w:rsidRPr="00241453" w:rsidRDefault="00EF5835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24900 руб. – стандартный регистрационный взнос.</w:t>
      </w:r>
    </w:p>
    <w:p w:rsidR="00EF5835" w:rsidRPr="00241453" w:rsidRDefault="00EF5835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Регистрационный взнос включает в себя: участие в семинаре, кофе-брейки, раздаточный материал, сертификат об участии.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734" w:rsidRPr="00241453" w:rsidRDefault="001A0734" w:rsidP="00241453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Регистрация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Мобильный/рабочий телефон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ли Вы участие в предыдущих мероприятиях в сфере бережливого производства?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в каких? </w:t>
      </w:r>
    </w:p>
    <w:p w:rsidR="001A0734" w:rsidRPr="00241453" w:rsidRDefault="001A0734" w:rsidP="00241453">
      <w:pPr>
        <w:pStyle w:val="a5"/>
        <w:rPr>
          <w:rFonts w:ascii="Times New Roman" w:hAnsi="Times New Roman" w:cs="Times New Roman"/>
          <w:sz w:val="28"/>
          <w:szCs w:val="28"/>
        </w:rPr>
      </w:pPr>
      <w:r w:rsidRPr="00241453">
        <w:rPr>
          <w:rFonts w:ascii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8pt" o:ole="">
            <v:imagedata r:id="rId6" o:title=""/>
          </v:shape>
          <w:control r:id="rId7" w:name="DefaultOcxName" w:shapeid="_x0000_i1037"/>
        </w:object>
      </w:r>
      <w:r w:rsidRPr="002414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1453">
        <w:rPr>
          <w:rFonts w:ascii="Times New Roman" w:hAnsi="Times New Roman" w:cs="Times New Roman"/>
          <w:sz w:val="28"/>
          <w:szCs w:val="28"/>
        </w:rPr>
        <w:t>Практический семинар «Опыт внедрения японской системы организации производства (T-TPS) на российских предприятиях. Рекомендации Президента корпорации «Тойота Инжиниринг», 21 июня 2012 года</w:t>
      </w:r>
    </w:p>
    <w:p w:rsidR="00C92E23" w:rsidRPr="00241453" w:rsidRDefault="00C92E23" w:rsidP="002414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E23" w:rsidRPr="00241453" w:rsidRDefault="00C92E23" w:rsidP="0024145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41453">
        <w:rPr>
          <w:rFonts w:ascii="Times New Roman" w:hAnsi="Times New Roman" w:cs="Times New Roman"/>
          <w:color w:val="000000"/>
          <w:sz w:val="28"/>
          <w:szCs w:val="28"/>
        </w:rPr>
        <w:t>Практический семинар – тренинг «Культура производства: технология внедрения инструментов 5С», 10 июля 2012г.</w:t>
      </w:r>
    </w:p>
    <w:p w:rsidR="001A0734" w:rsidRPr="00241453" w:rsidRDefault="001A0734" w:rsidP="0024145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41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453">
        <w:rPr>
          <w:rFonts w:ascii="Times New Roman" w:hAnsi="Times New Roman" w:cs="Times New Roman"/>
          <w:sz w:val="28"/>
          <w:szCs w:val="28"/>
        </w:rPr>
        <w:object w:dxaOrig="405" w:dyaOrig="360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2414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1453">
        <w:rPr>
          <w:rFonts w:ascii="Times New Roman" w:hAnsi="Times New Roman" w:cs="Times New Roman"/>
          <w:sz w:val="28"/>
          <w:szCs w:val="28"/>
        </w:rPr>
        <w:t>Конференция «Применение «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>» во всех видах производства», 20 февраля 2012 года</w:t>
      </w:r>
      <w:r w:rsidRPr="00241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453">
        <w:rPr>
          <w:rFonts w:ascii="Times New Roman" w:hAnsi="Times New Roman" w:cs="Times New Roman"/>
          <w:sz w:val="28"/>
          <w:szCs w:val="28"/>
        </w:rPr>
        <w:object w:dxaOrig="405" w:dyaOrig="360">
          <v:shape id="_x0000_i1034" type="#_x0000_t75" style="width:20.25pt;height:18pt" o:ole="">
            <v:imagedata r:id="rId6" o:title=""/>
          </v:shape>
          <w:control r:id="rId9" w:name="DefaultOcxName2" w:shapeid="_x0000_i1034"/>
        </w:object>
      </w:r>
      <w:r w:rsidRPr="002414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1453">
        <w:rPr>
          <w:rFonts w:ascii="Times New Roman" w:hAnsi="Times New Roman" w:cs="Times New Roman"/>
          <w:sz w:val="28"/>
          <w:szCs w:val="28"/>
        </w:rPr>
        <w:t>Посещение Группы компаний «КАМАЗ» делегацией Удмуртской Республики, 27 января 2012 года</w:t>
      </w:r>
      <w:r w:rsidRPr="00241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453">
        <w:rPr>
          <w:rFonts w:ascii="Times New Roman" w:hAnsi="Times New Roman" w:cs="Times New Roman"/>
          <w:sz w:val="28"/>
          <w:szCs w:val="28"/>
        </w:rPr>
        <w:object w:dxaOrig="405" w:dyaOrig="360">
          <v:shape id="_x0000_i1039" type="#_x0000_t75" style="width:20.25pt;height:18pt" o:ole="">
            <v:imagedata r:id="rId6" o:title=""/>
          </v:shape>
          <w:control r:id="rId10" w:name="DefaultOcxName3" w:shapeid="_x0000_i1039"/>
        </w:object>
      </w:r>
      <w:r w:rsidRPr="002414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1453">
        <w:rPr>
          <w:rFonts w:ascii="Times New Roman" w:hAnsi="Times New Roman" w:cs="Times New Roman"/>
          <w:sz w:val="28"/>
          <w:szCs w:val="28"/>
        </w:rPr>
        <w:t>Конференция «Видение и внедрение «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 xml:space="preserve">» на примере компании </w:t>
      </w:r>
      <w:proofErr w:type="spellStart"/>
      <w:r w:rsidRPr="00241453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241453">
        <w:rPr>
          <w:rFonts w:ascii="Times New Roman" w:hAnsi="Times New Roman" w:cs="Times New Roman"/>
          <w:sz w:val="28"/>
          <w:szCs w:val="28"/>
        </w:rPr>
        <w:t>» (методология и внедрение инструментов бережливого производства на современном предприятии),09 октября 2011 года</w:t>
      </w:r>
    </w:p>
    <w:p w:rsidR="001A0734" w:rsidRPr="00241453" w:rsidRDefault="001A0734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835" w:rsidRPr="00241453" w:rsidRDefault="00EF5835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286" w:rsidRPr="00241453" w:rsidRDefault="00555286" w:rsidP="0024145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931" w:rsidRPr="00241453" w:rsidRDefault="00142931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616A" w:rsidRPr="00241453" w:rsidRDefault="00C7616A" w:rsidP="00241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7616A" w:rsidRPr="0024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E6B"/>
    <w:multiLevelType w:val="multilevel"/>
    <w:tmpl w:val="B7A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E"/>
    <w:rsid w:val="00142931"/>
    <w:rsid w:val="001A0734"/>
    <w:rsid w:val="00241453"/>
    <w:rsid w:val="004E72EC"/>
    <w:rsid w:val="00555286"/>
    <w:rsid w:val="007F0E64"/>
    <w:rsid w:val="00962A11"/>
    <w:rsid w:val="00AE676E"/>
    <w:rsid w:val="00AF0FA6"/>
    <w:rsid w:val="00C7616A"/>
    <w:rsid w:val="00C92E23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9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931"/>
  </w:style>
  <w:style w:type="paragraph" w:styleId="a5">
    <w:name w:val="No Spacing"/>
    <w:uiPriority w:val="1"/>
    <w:qFormat/>
    <w:rsid w:val="00241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9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931"/>
  </w:style>
  <w:style w:type="paragraph" w:styleId="a5">
    <w:name w:val="No Spacing"/>
    <w:uiPriority w:val="1"/>
    <w:qFormat/>
    <w:rsid w:val="00241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dcterms:created xsi:type="dcterms:W3CDTF">2012-07-16T19:54:00Z</dcterms:created>
  <dcterms:modified xsi:type="dcterms:W3CDTF">2012-07-16T20:16:00Z</dcterms:modified>
</cp:coreProperties>
</file>